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145" w:rsidRPr="00B06145" w:rsidRDefault="00B06145" w:rsidP="00B061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0614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Zasady postępowania na wypadek ataku z powietrza</w:t>
      </w:r>
    </w:p>
    <w:p w:rsidR="00B06145" w:rsidRPr="00B06145" w:rsidRDefault="00B06145" w:rsidP="00B061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614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(Na podstawie oficjalnych wytycznych MSWiA, MEN oraz Rządowego Centrum Bezpieczeństwa)</w:t>
      </w:r>
      <w:r w:rsidRPr="00B06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B06145" w:rsidRPr="00B06145" w:rsidRDefault="00B06145" w:rsidP="00B0614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061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Instrukcja dla Rodziców i Opiekunów</w:t>
      </w:r>
    </w:p>
    <w:p w:rsidR="00B06145" w:rsidRPr="00B06145" w:rsidRDefault="00B06145" w:rsidP="00B061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61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 PRZYJEŻDŻAJ do szkoły w trakcie alarmu:</w:t>
      </w:r>
      <w:r w:rsidRPr="00B06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Podstawowa zasada obrony cywilnej zabrania opuszczania bezpiecznych miejsc i przemieszczania się po mieście w trakcie zagrożenia. Ulice wokół szkół stają się zakorkowane i nieprzejezdne dla służb ratunkowych, a przebywanie na otwartej przestrzeni tworzy ryzyko porażenia odłamkami. </w:t>
      </w:r>
    </w:p>
    <w:p w:rsidR="00B06145" w:rsidRPr="00B06145" w:rsidRDefault="00B06145" w:rsidP="00B061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61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 żądaj natychmiastowego wydania dziecka:</w:t>
      </w:r>
      <w:r w:rsidRPr="00B06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czasie trwania alarmu obowiązuje kategoryczny zakaz wypuszczania dzieci ze stref schronienia oraz wydawania ich komukolwiek. Nauczyciele mają obowiązek chronić uczniów w wyznaczonych miejscach aż do odwołania zagrożenia przez służby. </w:t>
      </w:r>
    </w:p>
    <w:p w:rsidR="00B06145" w:rsidRPr="00B06145" w:rsidRDefault="00B06145" w:rsidP="00B061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61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 przeciążaj linii telefonicznych:</w:t>
      </w:r>
      <w:r w:rsidRPr="00B06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dzwoń bezpośrednio do nauczycieli ani dyrekcji. Oficjalne komunikaty dotyczące stanu bezpieczeństwa dzieci i organizacji ich późniejszego odbioru będą wysyłane masowo przez e-dziennik (</w:t>
      </w:r>
      <w:proofErr w:type="spellStart"/>
      <w:r w:rsidRPr="00B06145">
        <w:rPr>
          <w:rFonts w:ascii="Times New Roman" w:eastAsia="Times New Roman" w:hAnsi="Times New Roman" w:cs="Times New Roman"/>
          <w:sz w:val="24"/>
          <w:szCs w:val="24"/>
          <w:lang w:eastAsia="pl-PL"/>
        </w:rPr>
        <w:t>Librus</w:t>
      </w:r>
      <w:proofErr w:type="spellEnd"/>
      <w:r w:rsidRPr="00B06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</w:t>
      </w:r>
      <w:proofErr w:type="spellStart"/>
      <w:r w:rsidRPr="00B06145">
        <w:rPr>
          <w:rFonts w:ascii="Times New Roman" w:eastAsia="Times New Roman" w:hAnsi="Times New Roman" w:cs="Times New Roman"/>
          <w:sz w:val="24"/>
          <w:szCs w:val="24"/>
          <w:lang w:eastAsia="pl-PL"/>
        </w:rPr>
        <w:t>Vulcan</w:t>
      </w:r>
      <w:proofErr w:type="spellEnd"/>
      <w:r w:rsidRPr="00B06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lub alerty kryzysowe. </w:t>
      </w:r>
    </w:p>
    <w:p w:rsidR="00B06145" w:rsidRPr="00B06145" w:rsidRDefault="00B06145" w:rsidP="00B061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61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Odbiór dzieci:</w:t>
      </w:r>
      <w:r w:rsidRPr="00B06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Odbiór dzieci następuje dopiero </w:t>
      </w:r>
      <w:r w:rsidRPr="00B061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 oficjalnym odwołaniu alarmu</w:t>
      </w:r>
      <w:r w:rsidRPr="00B06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sprawdzeniu bezpieczeństwa dróg wyjścia przez personel placówki. </w:t>
      </w:r>
    </w:p>
    <w:p w:rsidR="00B06145" w:rsidRPr="00B06145" w:rsidRDefault="00B06145" w:rsidP="00B0614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061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Instrukcja dla Nauczycieli i Personelu Szkoły</w:t>
      </w:r>
    </w:p>
    <w:p w:rsidR="00B06145" w:rsidRPr="00B06145" w:rsidRDefault="00B06145" w:rsidP="00B061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61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Natychmiastowe reakcja po sygnale (syrena / komunikat):</w:t>
      </w:r>
      <w:r w:rsidRPr="00B06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Nauczyciel niezwłocznie przerywa lekcję. Zabiera ze sobą dziennik/urządzenie z dostępem do e-dziennika oraz apteczkę pierwszej pomocy. </w:t>
      </w:r>
    </w:p>
    <w:p w:rsidR="00B06145" w:rsidRPr="00B06145" w:rsidRDefault="00B06145" w:rsidP="00B061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61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Przemieszczenie do strefy schronienia:</w:t>
      </w:r>
      <w:r w:rsidRPr="00B06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Grupy sprowadzane są wewnątrz budynku do z góry przypisanych stref bezpiecznych (piwnice, schrony, korytarze bez okien – zgodnie z </w:t>
      </w:r>
      <w:r w:rsidRPr="00B0614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zasadą dwóch ścian</w:t>
      </w:r>
      <w:r w:rsidRPr="00B06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). </w:t>
      </w:r>
      <w:r w:rsidRPr="00B061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 wyprowadza się dzieci na zewnątrz budynku</w:t>
      </w:r>
      <w:r w:rsidRPr="00B06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chyba że sam budynek uległ uszkodzeniu. </w:t>
      </w:r>
    </w:p>
    <w:p w:rsidR="00B06145" w:rsidRPr="00B06145" w:rsidRDefault="00B06145" w:rsidP="00B061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61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Zabezpieczenie sali i budynku:</w:t>
      </w:r>
      <w:r w:rsidRPr="00B06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Pracownicy obsługi odcinają instalacje (gaz, prąd), wyłączają wentylację mechaniczną oraz zamykają drzwi i okna. </w:t>
      </w:r>
    </w:p>
    <w:p w:rsidR="00B06145" w:rsidRPr="00B06145" w:rsidRDefault="00B06145" w:rsidP="00B061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61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Procedura w strefie schronienia:</w:t>
      </w:r>
      <w:r w:rsidRPr="00B06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B06145" w:rsidRPr="00B06145" w:rsidRDefault="00B06145" w:rsidP="00B0614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61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Sprawdzenie obecności:</w:t>
      </w:r>
      <w:r w:rsidRPr="00B06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Nauczyciel natychmiast weryfikuje listę uczniów i zgłasza ewentualne braki dyrekcji/służbom. </w:t>
      </w:r>
    </w:p>
    <w:p w:rsidR="00B06145" w:rsidRPr="00B06145" w:rsidRDefault="00B06145" w:rsidP="00B0614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61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Przyjęcie postawy ochronnej:</w:t>
      </w:r>
      <w:r w:rsidRPr="00B06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razie wybuchów dzieci zajmują pozycję nisko przy ziemi (kucyk/przyklęk), osłaniają głowę rękami, lekko uchylają usta i zatykają uszy (ochrona przed falą uderzeniową). </w:t>
      </w:r>
    </w:p>
    <w:p w:rsidR="00B06145" w:rsidRPr="00B06145" w:rsidRDefault="00B06145" w:rsidP="00B0614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61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Wsparcie psychologiczne i dyscyplina:</w:t>
      </w:r>
      <w:r w:rsidRPr="00B06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Nauczyciel dba o spokój w grupie, unika paniki i zarządza wyłączenie telefonów komórkowych przez uczniów, aby zachować łączność i uwagę. </w:t>
      </w:r>
    </w:p>
    <w:p w:rsidR="00C57BFE" w:rsidRDefault="00C57BFE" w:rsidP="00C57BFE">
      <w:pPr>
        <w:pStyle w:val="Nagwek3"/>
      </w:pPr>
      <w:r>
        <w:t>Zasady postępowania dla Ucznia (Atak Powietrzny)</w:t>
      </w:r>
    </w:p>
    <w:p w:rsidR="00C57BFE" w:rsidRDefault="00C57BFE" w:rsidP="00C57BFE">
      <w:pPr>
        <w:pStyle w:val="Nagwek4"/>
      </w:pPr>
      <w:r>
        <w:t>1. Gdy usłyszysz sygnał alarmowy (syrena / komunikat w szkole)</w:t>
      </w:r>
    </w:p>
    <w:p w:rsidR="00C57BFE" w:rsidRDefault="00C57BFE" w:rsidP="00C57BFE">
      <w:pPr>
        <w:pStyle w:val="NormalnyWeb"/>
        <w:numPr>
          <w:ilvl w:val="0"/>
          <w:numId w:val="3"/>
        </w:numPr>
      </w:pPr>
      <w:r>
        <w:rPr>
          <w:b/>
          <w:bCs/>
        </w:rPr>
        <w:t>Słuchaj wyłącznie nauczyciela:</w:t>
      </w:r>
      <w:r>
        <w:t xml:space="preserve"> Nauczyciel wie, do której strefy schronienia (piwnica, podziemia, korytarz wewnętrzny) przydzielona jest Twoja klasa.</w:t>
      </w:r>
    </w:p>
    <w:p w:rsidR="00C57BFE" w:rsidRDefault="00C57BFE" w:rsidP="00C57BFE">
      <w:pPr>
        <w:pStyle w:val="NormalnyWeb"/>
        <w:numPr>
          <w:ilvl w:val="0"/>
          <w:numId w:val="3"/>
        </w:numPr>
      </w:pPr>
      <w:r>
        <w:rPr>
          <w:b/>
          <w:bCs/>
        </w:rPr>
        <w:lastRenderedPageBreak/>
        <w:t>Nie panikuj i nie biegnij:</w:t>
      </w:r>
      <w:r>
        <w:t xml:space="preserve"> Przepychanki na schodach są niebezpieczne. Wychodźcie z klasy sprawnie, gęstą kolumną.</w:t>
      </w:r>
    </w:p>
    <w:p w:rsidR="00C57BFE" w:rsidRDefault="00C57BFE" w:rsidP="00C57BFE">
      <w:pPr>
        <w:pStyle w:val="NormalnyWeb"/>
        <w:numPr>
          <w:ilvl w:val="0"/>
          <w:numId w:val="3"/>
        </w:numPr>
      </w:pPr>
      <w:r>
        <w:rPr>
          <w:b/>
          <w:bCs/>
        </w:rPr>
        <w:t>Zostaw niepotrzebne rzeczy:</w:t>
      </w:r>
      <w:r>
        <w:t xml:space="preserve"> Nie trać czasu na dokładne pakowanie piórnika czy książek. Zostaw plecak w ławce – zabierz tylko to, co masz przy sobie (np. telefon do kieszeni).</w:t>
      </w:r>
    </w:p>
    <w:p w:rsidR="00C57BFE" w:rsidRDefault="00C57BFE" w:rsidP="00C57BFE">
      <w:pPr>
        <w:pStyle w:val="Nagwek4"/>
      </w:pPr>
      <w:r>
        <w:t>2. W strefie schronienia (schron / piwnica / korytarz bez okien)</w:t>
      </w:r>
    </w:p>
    <w:p w:rsidR="00C57BFE" w:rsidRDefault="00C57BFE" w:rsidP="00C57BFE">
      <w:pPr>
        <w:pStyle w:val="NormalnyWeb"/>
        <w:numPr>
          <w:ilvl w:val="0"/>
          <w:numId w:val="4"/>
        </w:numPr>
      </w:pPr>
      <w:r>
        <w:rPr>
          <w:b/>
          <w:bCs/>
        </w:rPr>
        <w:t>Trzymaj się swojej klasy:</w:t>
      </w:r>
      <w:r>
        <w:t xml:space="preserve"> Gdy dotrzecie na miejsce, nauczyciel natychmiast sprawdzi obecność. Odpowiedz głośno, gdy wyczyta Twoje nazwisko.</w:t>
      </w:r>
    </w:p>
    <w:p w:rsidR="00C57BFE" w:rsidRDefault="00C57BFE" w:rsidP="00C57BFE">
      <w:pPr>
        <w:pStyle w:val="NormalnyWeb"/>
        <w:numPr>
          <w:ilvl w:val="0"/>
          <w:numId w:val="4"/>
        </w:numPr>
      </w:pPr>
      <w:r>
        <w:rPr>
          <w:b/>
          <w:bCs/>
        </w:rPr>
        <w:t>Odejdź od okien i drzwi:</w:t>
      </w:r>
      <w:r>
        <w:t xml:space="preserve"> Jeśli bezpieczna strefa znajduje się na korytarzu, usiądź przy ścianie nośnej (wewnętrznej), jak najdalej od szyb.</w:t>
      </w:r>
    </w:p>
    <w:p w:rsidR="00C57BFE" w:rsidRDefault="00C57BFE" w:rsidP="00C57BFE">
      <w:pPr>
        <w:pStyle w:val="NormalnyWeb"/>
        <w:numPr>
          <w:ilvl w:val="0"/>
          <w:numId w:val="4"/>
        </w:numPr>
      </w:pPr>
      <w:r>
        <w:rPr>
          <w:b/>
          <w:bCs/>
        </w:rPr>
        <w:t>Przyjmij pozycję ochronną (w razie wybuchów lub wstrząsów):</w:t>
      </w:r>
    </w:p>
    <w:p w:rsidR="00C57BFE" w:rsidRDefault="00C57BFE" w:rsidP="00C57BFE">
      <w:pPr>
        <w:pStyle w:val="NormalnyWeb"/>
        <w:numPr>
          <w:ilvl w:val="1"/>
          <w:numId w:val="4"/>
        </w:numPr>
      </w:pPr>
      <w:r>
        <w:t>Kucnij lub uklęknij na podłodze, nachylając się mocno do przodu.</w:t>
      </w:r>
    </w:p>
    <w:p w:rsidR="00C57BFE" w:rsidRDefault="00C57BFE" w:rsidP="00C57BFE">
      <w:pPr>
        <w:pStyle w:val="NormalnyWeb"/>
        <w:numPr>
          <w:ilvl w:val="1"/>
          <w:numId w:val="4"/>
        </w:numPr>
      </w:pPr>
      <w:r>
        <w:t>Zasłoń głowę i kark dłońmi.</w:t>
      </w:r>
    </w:p>
    <w:p w:rsidR="00C57BFE" w:rsidRDefault="00C57BFE" w:rsidP="00C57BFE">
      <w:pPr>
        <w:pStyle w:val="NormalnyWeb"/>
        <w:numPr>
          <w:ilvl w:val="1"/>
          <w:numId w:val="4"/>
        </w:numPr>
      </w:pPr>
      <w:r>
        <w:rPr>
          <w:b/>
          <w:bCs/>
        </w:rPr>
        <w:t>Lekko uchyl usta i zatkaj uszy</w:t>
      </w:r>
      <w:r>
        <w:t xml:space="preserve"> (chroni to bębenki w uszach przed falą uderzeniową wybuchu).</w:t>
      </w:r>
    </w:p>
    <w:p w:rsidR="00C57BFE" w:rsidRDefault="00C57BFE" w:rsidP="00C57BFE">
      <w:pPr>
        <w:pStyle w:val="Nagwek4"/>
      </w:pPr>
      <w:r>
        <w:t>3. Telefon i kontakt z rodzicami</w:t>
      </w:r>
    </w:p>
    <w:p w:rsidR="00C57BFE" w:rsidRDefault="00C57BFE" w:rsidP="00C57BFE">
      <w:pPr>
        <w:pStyle w:val="NormalnyWeb"/>
        <w:numPr>
          <w:ilvl w:val="0"/>
          <w:numId w:val="5"/>
        </w:numPr>
      </w:pPr>
      <w:r>
        <w:rPr>
          <w:b/>
          <w:bCs/>
        </w:rPr>
        <w:t>Nie dzwoń do rodziców podczas alarmu:</w:t>
      </w:r>
      <w:r>
        <w:t xml:space="preserve"> Linie telefoniczne w całym mieście będą przeciążone. Rodzice zostaną poinformowani masowym komunikatem przez szkołę.</w:t>
      </w:r>
    </w:p>
    <w:p w:rsidR="00C57BFE" w:rsidRDefault="00C57BFE" w:rsidP="00C57BFE">
      <w:pPr>
        <w:pStyle w:val="NormalnyWeb"/>
        <w:numPr>
          <w:ilvl w:val="0"/>
          <w:numId w:val="5"/>
        </w:numPr>
      </w:pPr>
      <w:r>
        <w:rPr>
          <w:b/>
          <w:bCs/>
        </w:rPr>
        <w:t>Wycisz telefon:</w:t>
      </w:r>
      <w:r>
        <w:t xml:space="preserve"> Używaj go wyłącznie w razie konieczności (np. do wysłania krótkiej wiadomości SMS, że jesteś bezpieczny w schronie).</w:t>
      </w:r>
    </w:p>
    <w:p w:rsidR="00C57BFE" w:rsidRDefault="00C57BFE" w:rsidP="00C57BFE">
      <w:pPr>
        <w:pStyle w:val="NormalnyWeb"/>
        <w:numPr>
          <w:ilvl w:val="0"/>
          <w:numId w:val="5"/>
        </w:numPr>
      </w:pPr>
      <w:r>
        <w:rPr>
          <w:b/>
          <w:bCs/>
        </w:rPr>
        <w:t>Nie wrzucaj nic do sieci:</w:t>
      </w:r>
      <w:r>
        <w:t xml:space="preserve"> Nie nagrywaj filmów i nie rób zdjęć strefy schronienia.</w:t>
      </w:r>
    </w:p>
    <w:p w:rsidR="00C57BFE" w:rsidRDefault="00C57BFE" w:rsidP="00C57BFE">
      <w:pPr>
        <w:pStyle w:val="Nagwek4"/>
      </w:pPr>
      <w:r>
        <w:t>4. Po odwołaniu alarmu</w:t>
      </w:r>
    </w:p>
    <w:p w:rsidR="00C57BFE" w:rsidRDefault="00C57BFE" w:rsidP="00C57BFE">
      <w:pPr>
        <w:pStyle w:val="NormalnyWeb"/>
        <w:numPr>
          <w:ilvl w:val="0"/>
          <w:numId w:val="6"/>
        </w:numPr>
      </w:pPr>
      <w:r>
        <w:rPr>
          <w:b/>
          <w:bCs/>
        </w:rPr>
        <w:t>Nie wychodź sam:</w:t>
      </w:r>
      <w:r>
        <w:t xml:space="preserve"> Czekaj na polecenie nauczyciela lub służb.</w:t>
      </w:r>
    </w:p>
    <w:p w:rsidR="00C57BFE" w:rsidRDefault="00C57BFE" w:rsidP="00C57BFE">
      <w:pPr>
        <w:pStyle w:val="NormalnyWeb"/>
        <w:numPr>
          <w:ilvl w:val="0"/>
          <w:numId w:val="6"/>
        </w:numPr>
      </w:pPr>
      <w:r>
        <w:rPr>
          <w:b/>
          <w:bCs/>
        </w:rPr>
        <w:t>Zgłaszaj dolegliwości:</w:t>
      </w:r>
      <w:r>
        <w:t xml:space="preserve"> Jeśli źle się czujesz, odniosłeś obrażenia lub kogoś brakuje z Twojej ławki, natychmiast powiedz o tym nauczycielowi.</w:t>
      </w:r>
    </w:p>
    <w:p w:rsidR="00C95995" w:rsidRDefault="00C95995">
      <w:bookmarkStart w:id="0" w:name="_GoBack"/>
      <w:bookmarkEnd w:id="0"/>
    </w:p>
    <w:sectPr w:rsidR="00C959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B5868"/>
    <w:multiLevelType w:val="multilevel"/>
    <w:tmpl w:val="C8249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1A15E4"/>
    <w:multiLevelType w:val="multilevel"/>
    <w:tmpl w:val="1778C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090D88"/>
    <w:multiLevelType w:val="multilevel"/>
    <w:tmpl w:val="82B00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ED1954"/>
    <w:multiLevelType w:val="multilevel"/>
    <w:tmpl w:val="AB4C2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E00471"/>
    <w:multiLevelType w:val="multilevel"/>
    <w:tmpl w:val="2988C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B40D8F"/>
    <w:multiLevelType w:val="multilevel"/>
    <w:tmpl w:val="C624E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145"/>
    <w:rsid w:val="00B06145"/>
    <w:rsid w:val="00C57BFE"/>
    <w:rsid w:val="00C9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462709-8D47-461C-9A8A-9B53D3F9F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B061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B0614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B06145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B06145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B06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itation-271">
    <w:name w:val="citation-271"/>
    <w:basedOn w:val="Domylnaczcionkaakapitu"/>
    <w:rsid w:val="00B06145"/>
  </w:style>
  <w:style w:type="character" w:customStyle="1" w:styleId="citation-270">
    <w:name w:val="citation-270"/>
    <w:basedOn w:val="Domylnaczcionkaakapitu"/>
    <w:rsid w:val="00B06145"/>
  </w:style>
  <w:style w:type="character" w:customStyle="1" w:styleId="citation-269">
    <w:name w:val="citation-269"/>
    <w:basedOn w:val="Domylnaczcionkaakapitu"/>
    <w:rsid w:val="00B06145"/>
  </w:style>
  <w:style w:type="character" w:customStyle="1" w:styleId="citation-268">
    <w:name w:val="citation-268"/>
    <w:basedOn w:val="Domylnaczcionkaakapitu"/>
    <w:rsid w:val="00B06145"/>
  </w:style>
  <w:style w:type="character" w:customStyle="1" w:styleId="citation-267">
    <w:name w:val="citation-267"/>
    <w:basedOn w:val="Domylnaczcionkaakapitu"/>
    <w:rsid w:val="00B06145"/>
  </w:style>
  <w:style w:type="character" w:customStyle="1" w:styleId="citation-266">
    <w:name w:val="citation-266"/>
    <w:basedOn w:val="Domylnaczcionkaakapitu"/>
    <w:rsid w:val="00B06145"/>
  </w:style>
  <w:style w:type="character" w:customStyle="1" w:styleId="citation-265">
    <w:name w:val="citation-265"/>
    <w:basedOn w:val="Domylnaczcionkaakapitu"/>
    <w:rsid w:val="00B06145"/>
  </w:style>
  <w:style w:type="character" w:customStyle="1" w:styleId="citation-264">
    <w:name w:val="citation-264"/>
    <w:basedOn w:val="Domylnaczcionkaakapitu"/>
    <w:rsid w:val="00B06145"/>
  </w:style>
  <w:style w:type="character" w:customStyle="1" w:styleId="citation-263">
    <w:name w:val="citation-263"/>
    <w:basedOn w:val="Domylnaczcionkaakapitu"/>
    <w:rsid w:val="00B06145"/>
  </w:style>
  <w:style w:type="character" w:customStyle="1" w:styleId="citation-262">
    <w:name w:val="citation-262"/>
    <w:basedOn w:val="Domylnaczcionkaakapitu"/>
    <w:rsid w:val="00B06145"/>
  </w:style>
  <w:style w:type="character" w:customStyle="1" w:styleId="citation-261">
    <w:name w:val="citation-261"/>
    <w:basedOn w:val="Domylnaczcionkaakapitu"/>
    <w:rsid w:val="00B06145"/>
  </w:style>
  <w:style w:type="character" w:customStyle="1" w:styleId="citation-260">
    <w:name w:val="citation-260"/>
    <w:basedOn w:val="Domylnaczcionkaakapitu"/>
    <w:rsid w:val="00B06145"/>
  </w:style>
  <w:style w:type="character" w:customStyle="1" w:styleId="citation-259">
    <w:name w:val="citation-259"/>
    <w:basedOn w:val="Domylnaczcionkaakapitu"/>
    <w:rsid w:val="00B06145"/>
  </w:style>
  <w:style w:type="character" w:customStyle="1" w:styleId="citation-258">
    <w:name w:val="citation-258"/>
    <w:basedOn w:val="Domylnaczcionkaakapitu"/>
    <w:rsid w:val="00B06145"/>
  </w:style>
  <w:style w:type="character" w:customStyle="1" w:styleId="citation-257">
    <w:name w:val="citation-257"/>
    <w:basedOn w:val="Domylnaczcionkaakapitu"/>
    <w:rsid w:val="00B06145"/>
  </w:style>
  <w:style w:type="character" w:customStyle="1" w:styleId="citation-256">
    <w:name w:val="citation-256"/>
    <w:basedOn w:val="Domylnaczcionkaakapitu"/>
    <w:rsid w:val="00B06145"/>
  </w:style>
  <w:style w:type="character" w:customStyle="1" w:styleId="citation-255">
    <w:name w:val="citation-255"/>
    <w:basedOn w:val="Domylnaczcionkaakapitu"/>
    <w:rsid w:val="00B06145"/>
  </w:style>
  <w:style w:type="character" w:customStyle="1" w:styleId="citation-254">
    <w:name w:val="citation-254"/>
    <w:basedOn w:val="Domylnaczcionkaakapitu"/>
    <w:rsid w:val="00B06145"/>
  </w:style>
  <w:style w:type="character" w:customStyle="1" w:styleId="citation-253">
    <w:name w:val="citation-253"/>
    <w:basedOn w:val="Domylnaczcionkaakapitu"/>
    <w:rsid w:val="00B06145"/>
  </w:style>
  <w:style w:type="character" w:customStyle="1" w:styleId="citation-252">
    <w:name w:val="citation-252"/>
    <w:basedOn w:val="Domylnaczcionkaakapitu"/>
    <w:rsid w:val="00B06145"/>
  </w:style>
  <w:style w:type="character" w:customStyle="1" w:styleId="citation-251">
    <w:name w:val="citation-251"/>
    <w:basedOn w:val="Domylnaczcionkaakapitu"/>
    <w:rsid w:val="00B06145"/>
  </w:style>
  <w:style w:type="character" w:customStyle="1" w:styleId="citation-250">
    <w:name w:val="citation-250"/>
    <w:basedOn w:val="Domylnaczcionkaakapitu"/>
    <w:rsid w:val="00B061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38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593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 13</dc:creator>
  <cp:keywords/>
  <dc:description/>
  <cp:lastModifiedBy>W 13</cp:lastModifiedBy>
  <cp:revision>2</cp:revision>
  <cp:lastPrinted>2026-10-28T09:23:00Z</cp:lastPrinted>
  <dcterms:created xsi:type="dcterms:W3CDTF">2026-10-28T09:22:00Z</dcterms:created>
  <dcterms:modified xsi:type="dcterms:W3CDTF">2026-10-28T09:30:00Z</dcterms:modified>
</cp:coreProperties>
</file>